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5AC51D5D" w:rsidR="00E15B44" w:rsidRPr="00DD4BFA" w:rsidRDefault="00005449">
      <w:pPr>
        <w:spacing w:after="0" w:line="259" w:lineRule="auto"/>
        <w:ind w:left="20" w:firstLine="0"/>
        <w:rPr>
          <w:color w:val="000000" w:themeColor="text1"/>
        </w:rPr>
      </w:pPr>
      <w:r w:rsidRPr="00DD4BFA">
        <w:rPr>
          <w:b/>
          <w:color w:val="000000" w:themeColor="text1"/>
          <w:sz w:val="32"/>
          <w:szCs w:val="32"/>
        </w:rPr>
        <w:t>Maria Hafeez</w:t>
      </w:r>
    </w:p>
    <w:p w14:paraId="00000002" w14:textId="77777777" w:rsidR="00E15B44" w:rsidRPr="00DD4BFA" w:rsidRDefault="003901DD">
      <w:pPr>
        <w:spacing w:after="11"/>
        <w:ind w:left="15" w:firstLine="20"/>
        <w:rPr>
          <w:color w:val="000000" w:themeColor="text1"/>
        </w:rPr>
      </w:pPr>
      <w:r w:rsidRPr="00DD4BFA">
        <w:rPr>
          <w:b/>
          <w:color w:val="000000" w:themeColor="text1"/>
        </w:rPr>
        <w:t>Location:</w:t>
      </w:r>
      <w:r w:rsidRPr="00DD4BFA">
        <w:rPr>
          <w:color w:val="000000" w:themeColor="text1"/>
        </w:rPr>
        <w:t xml:space="preserve"> London, UK</w:t>
      </w:r>
      <w:r w:rsidRPr="00DD4BFA">
        <w:rPr>
          <w:rFonts w:ascii="Calibri" w:eastAsia="Calibri" w:hAnsi="Calibri" w:cs="Calibri"/>
          <w:color w:val="000000" w:themeColor="text1"/>
        </w:rPr>
        <w:t xml:space="preserve"> </w:t>
      </w:r>
    </w:p>
    <w:p w14:paraId="6EA501EF" w14:textId="536D0A3F" w:rsidR="00005449" w:rsidRPr="00DD4BFA" w:rsidRDefault="003901DD">
      <w:pPr>
        <w:spacing w:after="0" w:line="278" w:lineRule="auto"/>
        <w:ind w:left="20" w:right="3579" w:firstLine="0"/>
        <w:rPr>
          <w:rFonts w:ascii="Calibri" w:eastAsia="Calibri" w:hAnsi="Calibri" w:cs="Calibri"/>
          <w:color w:val="000000" w:themeColor="text1"/>
        </w:rPr>
      </w:pPr>
      <w:r w:rsidRPr="00DD4BFA">
        <w:rPr>
          <w:b/>
          <w:color w:val="000000" w:themeColor="text1"/>
        </w:rPr>
        <w:t>Email:</w:t>
      </w:r>
      <w:r w:rsidRPr="00DD4BFA">
        <w:rPr>
          <w:color w:val="000000" w:themeColor="text1"/>
        </w:rPr>
        <w:t xml:space="preserve"> </w:t>
      </w:r>
      <w:r w:rsidR="00005449" w:rsidRPr="00DD4BFA">
        <w:rPr>
          <w:color w:val="000000" w:themeColor="text1"/>
          <w:u w:val="single"/>
        </w:rPr>
        <w:t>mariahafeez100@gmail.com</w:t>
      </w:r>
      <w:r w:rsidRPr="00DD4BFA">
        <w:rPr>
          <w:rFonts w:ascii="Calibri" w:eastAsia="Calibri" w:hAnsi="Calibri" w:cs="Calibri"/>
          <w:color w:val="000000" w:themeColor="text1"/>
        </w:rPr>
        <w:t xml:space="preserve"> </w:t>
      </w:r>
      <w:r w:rsidRPr="00DD4BFA">
        <w:rPr>
          <w:rFonts w:ascii="Calibri" w:eastAsia="Calibri" w:hAnsi="Calibri" w:cs="Calibri"/>
          <w:color w:val="000000" w:themeColor="text1"/>
        </w:rPr>
        <w:tab/>
      </w:r>
      <w:r w:rsidRPr="00DD4BFA">
        <w:rPr>
          <w:b/>
          <w:color w:val="000000" w:themeColor="text1"/>
        </w:rPr>
        <w:t>Mobile:</w:t>
      </w:r>
      <w:r w:rsidR="00DD4BFA" w:rsidRPr="00DD4BFA">
        <w:rPr>
          <w:b/>
          <w:color w:val="000000" w:themeColor="text1"/>
        </w:rPr>
        <w:t xml:space="preserve"> </w:t>
      </w:r>
      <w:r w:rsidR="00005449" w:rsidRPr="00DD4BFA">
        <w:rPr>
          <w:color w:val="000000" w:themeColor="text1"/>
        </w:rPr>
        <w:t>+447404873143</w:t>
      </w:r>
      <w:r w:rsidRPr="00DD4BFA">
        <w:rPr>
          <w:rFonts w:ascii="Calibri" w:eastAsia="Calibri" w:hAnsi="Calibri" w:cs="Calibri"/>
          <w:color w:val="000000" w:themeColor="text1"/>
        </w:rPr>
        <w:t xml:space="preserve"> </w:t>
      </w:r>
    </w:p>
    <w:p w14:paraId="00000003" w14:textId="36881B6D" w:rsidR="00E15B44" w:rsidRPr="00DD4BFA" w:rsidRDefault="00CD34D2">
      <w:pPr>
        <w:spacing w:after="0" w:line="278" w:lineRule="auto"/>
        <w:ind w:left="20" w:right="3579" w:firstLine="0"/>
        <w:rPr>
          <w:color w:val="000000" w:themeColor="text1"/>
        </w:rPr>
      </w:pPr>
      <w:hyperlink r:id="rId5">
        <w:r w:rsidR="003901DD" w:rsidRPr="00DD4BFA">
          <w:rPr>
            <w:color w:val="000000" w:themeColor="text1"/>
            <w:u w:val="single"/>
          </w:rPr>
          <w:t>LinkedIn</w:t>
        </w:r>
      </w:hyperlink>
      <w:hyperlink r:id="rId6">
        <w:r w:rsidR="003901DD" w:rsidRPr="00DD4BFA">
          <w:rPr>
            <w:rFonts w:ascii="Calibri" w:eastAsia="Calibri" w:hAnsi="Calibri" w:cs="Calibri"/>
            <w:color w:val="000000" w:themeColor="text1"/>
          </w:rPr>
          <w:t xml:space="preserve"> </w:t>
        </w:r>
      </w:hyperlink>
    </w:p>
    <w:p w14:paraId="00000004" w14:textId="0F0B19E0" w:rsidR="00E15B44" w:rsidRPr="00DD4BFA" w:rsidRDefault="00CD34D2">
      <w:pPr>
        <w:spacing w:after="55" w:line="259" w:lineRule="auto"/>
        <w:ind w:left="20" w:firstLine="0"/>
        <w:rPr>
          <w:color w:val="000000" w:themeColor="text1"/>
        </w:rPr>
      </w:pPr>
      <w:hyperlink r:id="rId7">
        <w:r w:rsidR="003901DD" w:rsidRPr="00DD4BFA">
          <w:rPr>
            <w:rFonts w:ascii="Calibri" w:eastAsia="Calibri" w:hAnsi="Calibri" w:cs="Calibri"/>
            <w:color w:val="000000" w:themeColor="text1"/>
          </w:rPr>
          <w:t xml:space="preserve"> </w:t>
        </w:r>
      </w:hyperlink>
    </w:p>
    <w:p w14:paraId="00000005" w14:textId="77777777" w:rsidR="00E15B44" w:rsidRPr="00DD4BFA" w:rsidRDefault="003901DD">
      <w:pPr>
        <w:pStyle w:val="Heading1"/>
        <w:spacing w:after="0"/>
        <w:ind w:left="15" w:firstLine="20"/>
        <w:rPr>
          <w:color w:val="000000" w:themeColor="text1"/>
        </w:rPr>
      </w:pPr>
      <w:r w:rsidRPr="00DD4BFA">
        <w:rPr>
          <w:color w:val="000000" w:themeColor="text1"/>
        </w:rPr>
        <w:t>PROFILE</w:t>
      </w:r>
      <w:r w:rsidRPr="00DD4BFA">
        <w:rPr>
          <w:rFonts w:ascii="Calibri" w:eastAsia="Calibri" w:hAnsi="Calibri" w:cs="Calibri"/>
          <w:b w:val="0"/>
          <w:color w:val="000000" w:themeColor="text1"/>
          <w:sz w:val="24"/>
          <w:szCs w:val="24"/>
          <w:u w:val="none"/>
        </w:rPr>
        <w:t xml:space="preserve"> </w:t>
      </w:r>
    </w:p>
    <w:p w14:paraId="00000006" w14:textId="77777777" w:rsidR="00E15B44" w:rsidRPr="00DD4BFA" w:rsidRDefault="003901DD">
      <w:pPr>
        <w:spacing w:after="14" w:line="259" w:lineRule="auto"/>
        <w:ind w:left="20" w:firstLine="0"/>
        <w:rPr>
          <w:color w:val="000000" w:themeColor="text1"/>
        </w:rPr>
      </w:pPr>
      <w:r w:rsidRPr="00DD4BFA">
        <w:rPr>
          <w:rFonts w:ascii="Calibri" w:eastAsia="Calibri" w:hAnsi="Calibri" w:cs="Calibri"/>
          <w:color w:val="000000" w:themeColor="text1"/>
        </w:rPr>
        <w:t xml:space="preserve"> </w:t>
      </w:r>
    </w:p>
    <w:p w14:paraId="00000007" w14:textId="321FB3EB" w:rsidR="00E15B44" w:rsidRPr="00DD4BFA" w:rsidRDefault="00005449">
      <w:pPr>
        <w:spacing w:after="158" w:line="271" w:lineRule="auto"/>
        <w:ind w:left="20" w:firstLine="0"/>
        <w:jc w:val="both"/>
        <w:rPr>
          <w:color w:val="000000" w:themeColor="text1"/>
        </w:rPr>
      </w:pPr>
      <w:r w:rsidRPr="00DD4BFA">
        <w:rPr>
          <w:color w:val="000000" w:themeColor="text1"/>
        </w:rPr>
        <w:t xml:space="preserve">Dedicated </w:t>
      </w:r>
      <w:r w:rsidR="003901DD" w:rsidRPr="00DD4BFA">
        <w:rPr>
          <w:color w:val="000000" w:themeColor="text1"/>
        </w:rPr>
        <w:t>Analytical</w:t>
      </w:r>
      <w:r w:rsidRPr="00DD4BFA">
        <w:rPr>
          <w:color w:val="000000" w:themeColor="text1"/>
        </w:rPr>
        <w:t xml:space="preserve"> chemist</w:t>
      </w:r>
      <w:r w:rsidR="00AB7837" w:rsidRPr="00DD4BFA">
        <w:rPr>
          <w:color w:val="000000" w:themeColor="text1"/>
        </w:rPr>
        <w:t xml:space="preserve"> or Analyst</w:t>
      </w:r>
      <w:r w:rsidRPr="00DD4BFA">
        <w:rPr>
          <w:color w:val="000000" w:themeColor="text1"/>
        </w:rPr>
        <w:t xml:space="preserve"> with a strong focus on precision and detail in chemical analysis. </w:t>
      </w:r>
      <w:r w:rsidR="003901DD" w:rsidRPr="00DD4BFA">
        <w:rPr>
          <w:color w:val="000000" w:themeColor="text1"/>
        </w:rPr>
        <w:t xml:space="preserve">Instrumental leader; adept at performing </w:t>
      </w:r>
      <w:r w:rsidR="008133CE" w:rsidRPr="00DD4BFA">
        <w:rPr>
          <w:color w:val="000000" w:themeColor="text1"/>
        </w:rPr>
        <w:t xml:space="preserve">different techniques like </w:t>
      </w:r>
      <w:r w:rsidR="003901DD" w:rsidRPr="00DD4BFA">
        <w:rPr>
          <w:color w:val="000000" w:themeColor="text1"/>
        </w:rPr>
        <w:t xml:space="preserve">HPLC, </w:t>
      </w:r>
      <w:r w:rsidRPr="00DD4BFA">
        <w:rPr>
          <w:color w:val="000000" w:themeColor="text1"/>
        </w:rPr>
        <w:t xml:space="preserve">GC-MS, and UV-Vis Spectroscopy and have good </w:t>
      </w:r>
      <w:r w:rsidR="008133CE" w:rsidRPr="00DD4BFA">
        <w:rPr>
          <w:color w:val="000000" w:themeColor="text1"/>
        </w:rPr>
        <w:t xml:space="preserve">knowledge of instrument calibration and maintenance followed by skills to troubleshoot equipment issues. Promoting wellness, maintaining accurate records, </w:t>
      </w:r>
      <w:r w:rsidR="003901DD" w:rsidRPr="00DD4BFA">
        <w:rPr>
          <w:color w:val="000000" w:themeColor="text1"/>
        </w:rPr>
        <w:t xml:space="preserve">information, and directions </w:t>
      </w:r>
      <w:r w:rsidR="008133CE" w:rsidRPr="00DD4BFA">
        <w:rPr>
          <w:color w:val="000000" w:themeColor="text1"/>
        </w:rPr>
        <w:t>while managing quality and equipment</w:t>
      </w:r>
      <w:r w:rsidR="00462B7A" w:rsidRPr="00DD4BFA">
        <w:rPr>
          <w:color w:val="000000" w:themeColor="text1"/>
        </w:rPr>
        <w:t xml:space="preserve"> usage</w:t>
      </w:r>
      <w:r w:rsidR="008133CE" w:rsidRPr="00DD4BFA">
        <w:rPr>
          <w:color w:val="000000" w:themeColor="text1"/>
        </w:rPr>
        <w:t xml:space="preserve">. </w:t>
      </w:r>
      <w:r w:rsidR="003901DD" w:rsidRPr="00DD4BFA">
        <w:rPr>
          <w:color w:val="000000" w:themeColor="text1"/>
        </w:rPr>
        <w:t xml:space="preserve">Possesses In-depth knowledge of </w:t>
      </w:r>
      <w:r w:rsidR="008133CE" w:rsidRPr="00DD4BFA">
        <w:rPr>
          <w:color w:val="000000" w:themeColor="text1"/>
        </w:rPr>
        <w:t>optimizing methodologies for accurate, reliable results in research and laboratory environments.</w:t>
      </w:r>
    </w:p>
    <w:p w14:paraId="00000008" w14:textId="77777777" w:rsidR="00E15B44" w:rsidRPr="00DD4BFA" w:rsidRDefault="003901DD">
      <w:pPr>
        <w:pStyle w:val="Heading1"/>
        <w:spacing w:before="280" w:after="120"/>
        <w:ind w:left="15" w:firstLine="20"/>
        <w:rPr>
          <w:color w:val="000000" w:themeColor="text1"/>
        </w:rPr>
      </w:pPr>
      <w:r w:rsidRPr="00DD4BFA">
        <w:rPr>
          <w:color w:val="000000" w:themeColor="text1"/>
        </w:rPr>
        <w:t>CORE QUALIFICATIONS:</w:t>
      </w:r>
    </w:p>
    <w:p w14:paraId="00000009" w14:textId="77777777" w:rsidR="00E15B44" w:rsidRDefault="003901DD">
      <w:pPr>
        <w:numPr>
          <w:ilvl w:val="0"/>
          <w:numId w:val="2"/>
        </w:numPr>
        <w:spacing w:after="15"/>
        <w:ind w:hanging="530"/>
      </w:pPr>
      <w:r>
        <w:rPr>
          <w:color w:val="000000"/>
        </w:rPr>
        <w:t>Collaborative and innovative team player with excellent communication and leadership skills, who foster a positive and productive work environment and inspire teams to attain goals.</w:t>
      </w:r>
    </w:p>
    <w:p w14:paraId="0000000A" w14:textId="641B214B" w:rsidR="00E15B44" w:rsidRPr="00DD4BFA" w:rsidRDefault="00AB7837">
      <w:pPr>
        <w:numPr>
          <w:ilvl w:val="0"/>
          <w:numId w:val="2"/>
        </w:numPr>
        <w:spacing w:after="15"/>
        <w:ind w:hanging="530"/>
        <w:rPr>
          <w:color w:val="000000" w:themeColor="text1"/>
        </w:rPr>
      </w:pPr>
      <w:r>
        <w:rPr>
          <w:color w:val="000000"/>
        </w:rPr>
        <w:t>Excellent</w:t>
      </w:r>
      <w:r w:rsidR="003901DD">
        <w:rPr>
          <w:color w:val="000000"/>
        </w:rPr>
        <w:t xml:space="preserve"> skills with strong business acumen and</w:t>
      </w:r>
      <w:r>
        <w:rPr>
          <w:color w:val="000000"/>
        </w:rPr>
        <w:t xml:space="preserve"> proven ability to grow any</w:t>
      </w:r>
      <w:r w:rsidR="003901DD">
        <w:rPr>
          <w:color w:val="000000"/>
        </w:rPr>
        <w:t xml:space="preserve"> business while </w:t>
      </w:r>
      <w:r w:rsidR="003901DD" w:rsidRPr="00DD4BFA">
        <w:rPr>
          <w:color w:val="000000" w:themeColor="text1"/>
        </w:rPr>
        <w:t xml:space="preserve">identifying, preparing, and </w:t>
      </w:r>
      <w:r w:rsidRPr="00DD4BFA">
        <w:rPr>
          <w:color w:val="000000" w:themeColor="text1"/>
        </w:rPr>
        <w:t>maintaining quality</w:t>
      </w:r>
      <w:r w:rsidR="003901DD" w:rsidRPr="00DD4BFA">
        <w:rPr>
          <w:color w:val="000000" w:themeColor="text1"/>
        </w:rPr>
        <w:t xml:space="preserve"> as per legal requirements/standards.</w:t>
      </w:r>
    </w:p>
    <w:p w14:paraId="0000000B" w14:textId="44B83D61" w:rsidR="00E15B44" w:rsidRPr="00DD4BFA" w:rsidRDefault="003901DD">
      <w:pPr>
        <w:numPr>
          <w:ilvl w:val="0"/>
          <w:numId w:val="2"/>
        </w:numPr>
        <w:spacing w:after="15"/>
        <w:ind w:hanging="530"/>
        <w:rPr>
          <w:color w:val="000000" w:themeColor="text1"/>
        </w:rPr>
      </w:pPr>
      <w:r w:rsidRPr="00DD4BFA">
        <w:rPr>
          <w:color w:val="000000" w:themeColor="text1"/>
        </w:rPr>
        <w:t>Co</w:t>
      </w:r>
      <w:r w:rsidR="00AB7837" w:rsidRPr="00DD4BFA">
        <w:rPr>
          <w:color w:val="000000" w:themeColor="text1"/>
        </w:rPr>
        <w:t>mmitment to promoting any</w:t>
      </w:r>
      <w:r w:rsidRPr="00DD4BFA">
        <w:rPr>
          <w:color w:val="000000" w:themeColor="text1"/>
        </w:rPr>
        <w:t xml:space="preserve"> safety initiatives, suc</w:t>
      </w:r>
      <w:r w:rsidR="00AB7837" w:rsidRPr="00DD4BFA">
        <w:rPr>
          <w:color w:val="000000" w:themeColor="text1"/>
        </w:rPr>
        <w:t>h as Standard operating procedures, personal protective equipment, and equipment maintenance and calibration.</w:t>
      </w:r>
    </w:p>
    <w:p w14:paraId="0000000C" w14:textId="77777777" w:rsidR="00E15B44" w:rsidRPr="00DD4BFA" w:rsidRDefault="003901DD">
      <w:pPr>
        <w:pStyle w:val="Heading1"/>
        <w:spacing w:before="240"/>
        <w:ind w:left="15" w:firstLine="20"/>
        <w:rPr>
          <w:color w:val="000000" w:themeColor="text1"/>
        </w:rPr>
      </w:pPr>
      <w:r w:rsidRPr="00DD4BFA">
        <w:rPr>
          <w:color w:val="000000" w:themeColor="text1"/>
        </w:rPr>
        <w:t>EDUCATION</w:t>
      </w:r>
      <w:r w:rsidRPr="00DD4BFA">
        <w:rPr>
          <w:b w:val="0"/>
          <w:color w:val="000000" w:themeColor="text1"/>
          <w:sz w:val="24"/>
          <w:szCs w:val="24"/>
          <w:u w:val="none"/>
        </w:rPr>
        <w:t xml:space="preserve"> </w:t>
      </w:r>
    </w:p>
    <w:p w14:paraId="6B9A8A18" w14:textId="77777777" w:rsidR="00AB7837" w:rsidRPr="00DD4BFA" w:rsidRDefault="00AB7837">
      <w:pPr>
        <w:spacing w:after="5"/>
        <w:ind w:left="-5" w:firstLine="20"/>
        <w:rPr>
          <w:b/>
          <w:color w:val="000000" w:themeColor="text1"/>
        </w:rPr>
      </w:pPr>
      <w:r w:rsidRPr="00DD4BFA">
        <w:rPr>
          <w:b/>
          <w:color w:val="000000" w:themeColor="text1"/>
        </w:rPr>
        <w:t>MSc – Analytical Chemistry</w:t>
      </w:r>
      <w:r w:rsidR="003901DD" w:rsidRPr="00DD4BFA">
        <w:rPr>
          <w:rFonts w:ascii="Calibri" w:eastAsia="Calibri" w:hAnsi="Calibri" w:cs="Calibri"/>
          <w:color w:val="000000" w:themeColor="text1"/>
        </w:rPr>
        <w:tab/>
      </w:r>
      <w:r w:rsidR="003901DD" w:rsidRPr="00DD4BFA">
        <w:rPr>
          <w:color w:val="000000" w:themeColor="text1"/>
        </w:rPr>
        <w:t xml:space="preserve">       </w:t>
      </w:r>
      <w:r w:rsidR="003901DD" w:rsidRPr="00DD4BFA">
        <w:rPr>
          <w:rFonts w:ascii="Calibri" w:eastAsia="Calibri" w:hAnsi="Calibri" w:cs="Calibri"/>
          <w:color w:val="000000" w:themeColor="text1"/>
        </w:rPr>
        <w:t xml:space="preserve"> </w:t>
      </w:r>
      <w:r w:rsidR="003901DD" w:rsidRPr="00DD4BFA">
        <w:rPr>
          <w:rFonts w:ascii="Calibri" w:eastAsia="Calibri" w:hAnsi="Calibri" w:cs="Calibri"/>
          <w:color w:val="000000" w:themeColor="text1"/>
        </w:rPr>
        <w:tab/>
        <w:t xml:space="preserve"> </w:t>
      </w:r>
      <w:r w:rsidR="003901DD" w:rsidRPr="00DD4BFA">
        <w:rPr>
          <w:rFonts w:ascii="Calibri" w:eastAsia="Calibri" w:hAnsi="Calibri" w:cs="Calibri"/>
          <w:color w:val="000000" w:themeColor="text1"/>
        </w:rPr>
        <w:tab/>
      </w:r>
      <w:r w:rsidR="003901DD" w:rsidRPr="00DD4BFA">
        <w:rPr>
          <w:b/>
          <w:color w:val="000000" w:themeColor="text1"/>
        </w:rPr>
        <w:t xml:space="preserve">       </w:t>
      </w:r>
    </w:p>
    <w:p w14:paraId="0000000D" w14:textId="22B0B11C" w:rsidR="00E15B44" w:rsidRPr="00DD4BFA" w:rsidRDefault="003901DD">
      <w:pPr>
        <w:spacing w:after="5"/>
        <w:ind w:left="-5" w:firstLine="20"/>
        <w:rPr>
          <w:color w:val="000000" w:themeColor="text1"/>
        </w:rPr>
      </w:pPr>
      <w:r w:rsidRPr="00DD4BFA">
        <w:rPr>
          <w:b/>
          <w:color w:val="000000" w:themeColor="text1"/>
        </w:rPr>
        <w:t>2024 – Present</w:t>
      </w:r>
      <w:r w:rsidRPr="00DD4BFA">
        <w:rPr>
          <w:rFonts w:ascii="Calibri" w:eastAsia="Calibri" w:hAnsi="Calibri" w:cs="Calibri"/>
          <w:color w:val="000000" w:themeColor="text1"/>
        </w:rPr>
        <w:t xml:space="preserve"> </w:t>
      </w:r>
      <w:r w:rsidRPr="00DD4BFA">
        <w:rPr>
          <w:i/>
          <w:color w:val="000000" w:themeColor="text1"/>
        </w:rPr>
        <w:t>Kingston University - London</w:t>
      </w:r>
      <w:r w:rsidRPr="00DD4BFA">
        <w:rPr>
          <w:rFonts w:ascii="Calibri" w:eastAsia="Calibri" w:hAnsi="Calibri" w:cs="Calibri"/>
          <w:color w:val="000000" w:themeColor="text1"/>
        </w:rPr>
        <w:t xml:space="preserve"> </w:t>
      </w:r>
    </w:p>
    <w:p w14:paraId="0000000E" w14:textId="77777777" w:rsidR="00E15B44" w:rsidRPr="00DD4BFA" w:rsidRDefault="00E15B44">
      <w:pPr>
        <w:spacing w:after="0" w:line="259" w:lineRule="auto"/>
        <w:ind w:left="0" w:firstLine="0"/>
        <w:rPr>
          <w:i/>
          <w:color w:val="000000" w:themeColor="text1"/>
          <w:sz w:val="12"/>
          <w:szCs w:val="12"/>
        </w:rPr>
      </w:pPr>
    </w:p>
    <w:p w14:paraId="7F50F3A3" w14:textId="78D656BC" w:rsidR="00CD34D2" w:rsidRDefault="00CD34D2" w:rsidP="00AB7837">
      <w:pPr>
        <w:spacing w:after="0" w:line="240" w:lineRule="auto"/>
        <w:ind w:left="0" w:firstLine="0"/>
        <w:rPr>
          <w:b/>
          <w:color w:val="000000" w:themeColor="text1"/>
        </w:rPr>
      </w:pPr>
      <w:r>
        <w:rPr>
          <w:b/>
          <w:color w:val="000000" w:themeColor="text1"/>
        </w:rPr>
        <w:t xml:space="preserve">M.Phil </w:t>
      </w:r>
      <w:bookmarkStart w:id="0" w:name="_GoBack"/>
      <w:bookmarkEnd w:id="0"/>
      <w:r w:rsidRPr="00DD4BFA">
        <w:rPr>
          <w:b/>
          <w:color w:val="000000" w:themeColor="text1"/>
        </w:rPr>
        <w:t>–</w:t>
      </w:r>
      <w:r>
        <w:rPr>
          <w:b/>
          <w:color w:val="000000" w:themeColor="text1"/>
        </w:rPr>
        <w:t xml:space="preserve"> Chemistry</w:t>
      </w:r>
    </w:p>
    <w:p w14:paraId="09B18309" w14:textId="6160D20D" w:rsidR="00CD34D2" w:rsidRDefault="00CD34D2" w:rsidP="00AB7837">
      <w:pPr>
        <w:spacing w:after="0" w:line="240" w:lineRule="auto"/>
        <w:ind w:left="0" w:firstLine="0"/>
        <w:rPr>
          <w:b/>
          <w:color w:val="000000" w:themeColor="text1"/>
        </w:rPr>
      </w:pPr>
      <w:r>
        <w:rPr>
          <w:b/>
          <w:color w:val="000000" w:themeColor="text1"/>
        </w:rPr>
        <w:t xml:space="preserve">2021-2023 </w:t>
      </w:r>
      <w:r w:rsidRPr="00DD4BFA">
        <w:rPr>
          <w:i/>
          <w:color w:val="000000" w:themeColor="text1"/>
        </w:rPr>
        <w:t>Government</w:t>
      </w:r>
      <w:r>
        <w:rPr>
          <w:i/>
          <w:color w:val="000000" w:themeColor="text1"/>
        </w:rPr>
        <w:t xml:space="preserve"> College Women</w:t>
      </w:r>
      <w:r w:rsidRPr="00DD4BFA">
        <w:rPr>
          <w:i/>
          <w:color w:val="000000" w:themeColor="text1"/>
        </w:rPr>
        <w:t xml:space="preserve"> University Faisalabad</w:t>
      </w:r>
      <w:r>
        <w:rPr>
          <w:i/>
          <w:color w:val="000000" w:themeColor="text1"/>
        </w:rPr>
        <w:t xml:space="preserve"> - Pakistan</w:t>
      </w:r>
    </w:p>
    <w:p w14:paraId="29E87AF1" w14:textId="77777777" w:rsidR="00CD34D2" w:rsidRDefault="00CD34D2" w:rsidP="00AB7837">
      <w:pPr>
        <w:spacing w:after="0" w:line="240" w:lineRule="auto"/>
        <w:ind w:left="0" w:firstLine="0"/>
        <w:rPr>
          <w:b/>
          <w:color w:val="000000" w:themeColor="text1"/>
        </w:rPr>
      </w:pPr>
    </w:p>
    <w:p w14:paraId="0CDEE888" w14:textId="5F9F9F5C" w:rsidR="00201D09" w:rsidRPr="00DD4BFA" w:rsidRDefault="00AB7837" w:rsidP="00AB7837">
      <w:pPr>
        <w:spacing w:after="0" w:line="240" w:lineRule="auto"/>
        <w:ind w:left="0" w:firstLine="0"/>
        <w:rPr>
          <w:rFonts w:ascii="Calibri" w:eastAsia="Calibri" w:hAnsi="Calibri" w:cs="Calibri"/>
          <w:color w:val="000000" w:themeColor="text1"/>
        </w:rPr>
      </w:pPr>
      <w:r w:rsidRPr="00DD4BFA">
        <w:rPr>
          <w:b/>
          <w:color w:val="000000" w:themeColor="text1"/>
        </w:rPr>
        <w:t>Bachelors of Science – BS in Chemistry</w:t>
      </w:r>
      <w:r w:rsidR="003901DD" w:rsidRPr="00DD4BFA">
        <w:rPr>
          <w:rFonts w:ascii="Calibri" w:eastAsia="Calibri" w:hAnsi="Calibri" w:cs="Calibri"/>
          <w:color w:val="000000" w:themeColor="text1"/>
        </w:rPr>
        <w:tab/>
        <w:t xml:space="preserve"> </w:t>
      </w:r>
      <w:r w:rsidRPr="00DD4BFA">
        <w:rPr>
          <w:rFonts w:ascii="Calibri" w:eastAsia="Calibri" w:hAnsi="Calibri" w:cs="Calibri"/>
          <w:color w:val="000000" w:themeColor="text1"/>
        </w:rPr>
        <w:tab/>
      </w:r>
    </w:p>
    <w:p w14:paraId="0000001C" w14:textId="2EB08E3D" w:rsidR="00E15B44" w:rsidRPr="00DD4BFA" w:rsidRDefault="00AB7837" w:rsidP="00A053A4">
      <w:pPr>
        <w:spacing w:after="0" w:line="240" w:lineRule="auto"/>
        <w:ind w:left="0" w:firstLine="0"/>
        <w:rPr>
          <w:color w:val="000000" w:themeColor="text1"/>
        </w:rPr>
      </w:pPr>
      <w:r w:rsidRPr="00DD4BFA">
        <w:rPr>
          <w:b/>
          <w:color w:val="000000" w:themeColor="text1"/>
        </w:rPr>
        <w:t>2017</w:t>
      </w:r>
      <w:r w:rsidR="00201D09" w:rsidRPr="00DD4BFA">
        <w:rPr>
          <w:b/>
          <w:color w:val="000000" w:themeColor="text1"/>
        </w:rPr>
        <w:t xml:space="preserve"> – </w:t>
      </w:r>
      <w:r w:rsidRPr="00DD4BFA">
        <w:rPr>
          <w:b/>
          <w:color w:val="000000" w:themeColor="text1"/>
        </w:rPr>
        <w:t>2021</w:t>
      </w:r>
      <w:r w:rsidR="00201D09" w:rsidRPr="00DD4BFA">
        <w:rPr>
          <w:i/>
          <w:color w:val="000000" w:themeColor="text1"/>
        </w:rPr>
        <w:t xml:space="preserve"> Government College University Faisalabad</w:t>
      </w:r>
      <w:r w:rsidR="00E94264">
        <w:rPr>
          <w:i/>
          <w:color w:val="000000" w:themeColor="text1"/>
        </w:rPr>
        <w:t xml:space="preserve"> - Pakistan</w:t>
      </w:r>
    </w:p>
    <w:p w14:paraId="32A926A4" w14:textId="77777777" w:rsidR="00A053A4" w:rsidRPr="00DD4BFA" w:rsidRDefault="00A053A4" w:rsidP="00A053A4">
      <w:pPr>
        <w:spacing w:after="0" w:line="240" w:lineRule="auto"/>
        <w:ind w:left="0" w:firstLine="0"/>
        <w:rPr>
          <w:color w:val="000000" w:themeColor="text1"/>
        </w:rPr>
      </w:pPr>
    </w:p>
    <w:p w14:paraId="0000001D" w14:textId="37A81693" w:rsidR="00E15B44" w:rsidRPr="00DD4BFA" w:rsidRDefault="00A053A4">
      <w:pPr>
        <w:pStyle w:val="Heading1"/>
        <w:spacing w:after="178"/>
        <w:ind w:left="15" w:firstLine="20"/>
        <w:rPr>
          <w:color w:val="000000" w:themeColor="text1"/>
        </w:rPr>
      </w:pPr>
      <w:r w:rsidRPr="00DD4BFA">
        <w:rPr>
          <w:color w:val="000000" w:themeColor="text1"/>
        </w:rPr>
        <w:t>PERSONAL</w:t>
      </w:r>
      <w:r w:rsidR="003901DD" w:rsidRPr="00DD4BFA">
        <w:rPr>
          <w:color w:val="000000" w:themeColor="text1"/>
        </w:rPr>
        <w:t xml:space="preserve"> SKILLS</w:t>
      </w:r>
      <w:r w:rsidR="003901DD" w:rsidRPr="00DD4BFA">
        <w:rPr>
          <w:b w:val="0"/>
          <w:color w:val="000000" w:themeColor="text1"/>
          <w:sz w:val="24"/>
          <w:szCs w:val="24"/>
          <w:u w:val="none"/>
        </w:rPr>
        <w:t xml:space="preserve"> </w:t>
      </w:r>
    </w:p>
    <w:p w14:paraId="00000025" w14:textId="77777777" w:rsidR="00E15B44" w:rsidRPr="0065249C" w:rsidRDefault="003901DD">
      <w:pPr>
        <w:numPr>
          <w:ilvl w:val="0"/>
          <w:numId w:val="3"/>
        </w:numPr>
        <w:ind w:left="900" w:hanging="540"/>
      </w:pPr>
      <w:r>
        <w:rPr>
          <w:color w:val="000000"/>
        </w:rPr>
        <w:t>Data Collection &amp; Analysis</w:t>
      </w:r>
      <w:r>
        <w:rPr>
          <w:rFonts w:ascii="Calibri" w:eastAsia="Calibri" w:hAnsi="Calibri" w:cs="Calibri"/>
          <w:color w:val="000000"/>
        </w:rPr>
        <w:t xml:space="preserve"> </w:t>
      </w:r>
    </w:p>
    <w:p w14:paraId="1AF103F0" w14:textId="09543EFE" w:rsidR="0065249C" w:rsidRPr="0065249C" w:rsidRDefault="0065249C">
      <w:pPr>
        <w:numPr>
          <w:ilvl w:val="0"/>
          <w:numId w:val="3"/>
        </w:numPr>
        <w:ind w:left="900" w:hanging="540"/>
      </w:pPr>
      <w:r w:rsidRPr="0065249C">
        <w:rPr>
          <w:rFonts w:eastAsia="Calibri"/>
          <w:color w:val="000000"/>
        </w:rPr>
        <w:t>Method development and validation</w:t>
      </w:r>
    </w:p>
    <w:p w14:paraId="00000026" w14:textId="5DF1D2B4" w:rsidR="00E15B44" w:rsidRPr="0065249C" w:rsidRDefault="0065249C" w:rsidP="0065249C">
      <w:pPr>
        <w:numPr>
          <w:ilvl w:val="0"/>
          <w:numId w:val="3"/>
        </w:numPr>
        <w:ind w:left="900" w:hanging="540"/>
        <w:rPr>
          <w:color w:val="000000" w:themeColor="text1"/>
        </w:rPr>
      </w:pPr>
      <w:r w:rsidRPr="0065249C">
        <w:rPr>
          <w:color w:val="000000" w:themeColor="text1"/>
        </w:rPr>
        <w:t>Quantitative and qualitative Analysis</w:t>
      </w:r>
    </w:p>
    <w:p w14:paraId="0000002C" w14:textId="0933C2FF" w:rsidR="00E15B44" w:rsidRPr="0065249C" w:rsidRDefault="0065249C">
      <w:pPr>
        <w:numPr>
          <w:ilvl w:val="0"/>
          <w:numId w:val="3"/>
        </w:numPr>
        <w:spacing w:after="8"/>
        <w:ind w:left="900" w:hanging="540"/>
      </w:pPr>
      <w:r>
        <w:rPr>
          <w:color w:val="000000"/>
        </w:rPr>
        <w:t>Data interpretation and reporting</w:t>
      </w:r>
    </w:p>
    <w:p w14:paraId="21CC731A" w14:textId="2EDE4AC7" w:rsidR="0065249C" w:rsidRPr="0065249C" w:rsidRDefault="0065249C">
      <w:pPr>
        <w:numPr>
          <w:ilvl w:val="0"/>
          <w:numId w:val="3"/>
        </w:numPr>
        <w:spacing w:after="8"/>
        <w:ind w:left="900" w:hanging="540"/>
      </w:pPr>
      <w:r>
        <w:rPr>
          <w:color w:val="000000"/>
        </w:rPr>
        <w:t>Problem solving and critical thinking</w:t>
      </w:r>
    </w:p>
    <w:p w14:paraId="3B686458" w14:textId="51677E1E" w:rsidR="0065249C" w:rsidRPr="0065249C" w:rsidRDefault="0065249C">
      <w:pPr>
        <w:numPr>
          <w:ilvl w:val="0"/>
          <w:numId w:val="3"/>
        </w:numPr>
        <w:spacing w:after="8"/>
        <w:ind w:left="900" w:hanging="540"/>
      </w:pPr>
      <w:r>
        <w:rPr>
          <w:color w:val="000000"/>
        </w:rPr>
        <w:t>Attention to detail</w:t>
      </w:r>
    </w:p>
    <w:p w14:paraId="39B43524" w14:textId="5A438E02" w:rsidR="0065249C" w:rsidRPr="0065249C" w:rsidRDefault="0065249C">
      <w:pPr>
        <w:numPr>
          <w:ilvl w:val="0"/>
          <w:numId w:val="3"/>
        </w:numPr>
        <w:spacing w:after="8"/>
        <w:ind w:left="900" w:hanging="540"/>
      </w:pPr>
      <w:r>
        <w:rPr>
          <w:color w:val="000000"/>
        </w:rPr>
        <w:t>Time management</w:t>
      </w:r>
    </w:p>
    <w:p w14:paraId="0A5E2F26" w14:textId="6CABCE52" w:rsidR="0065249C" w:rsidRDefault="0065249C">
      <w:pPr>
        <w:numPr>
          <w:ilvl w:val="0"/>
          <w:numId w:val="3"/>
        </w:numPr>
        <w:spacing w:after="8"/>
        <w:ind w:left="900" w:hanging="540"/>
      </w:pPr>
      <w:r>
        <w:rPr>
          <w:color w:val="000000"/>
        </w:rPr>
        <w:t>Collaboration and communication</w:t>
      </w:r>
    </w:p>
    <w:p w14:paraId="00000042" w14:textId="77777777" w:rsidR="00E15B44" w:rsidRPr="00DD4BFA" w:rsidRDefault="003901DD" w:rsidP="00DD4BFA">
      <w:pPr>
        <w:pStyle w:val="Heading1"/>
        <w:spacing w:before="240"/>
        <w:rPr>
          <w:color w:val="000000" w:themeColor="text1"/>
          <w:sz w:val="24"/>
          <w:szCs w:val="24"/>
        </w:rPr>
      </w:pPr>
      <w:r w:rsidRPr="00DD4BFA">
        <w:rPr>
          <w:color w:val="000000" w:themeColor="text1"/>
          <w:sz w:val="24"/>
          <w:szCs w:val="24"/>
        </w:rPr>
        <w:lastRenderedPageBreak/>
        <w:t>INTERESTS AND EXTRA-CURRICULAR ACTIVITIES</w:t>
      </w:r>
    </w:p>
    <w:p w14:paraId="00000043" w14:textId="77777777" w:rsidR="00E15B44" w:rsidRDefault="003901D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jc w:val="both"/>
      </w:pPr>
      <w:r>
        <w:rPr>
          <w:b/>
          <w:color w:val="000000"/>
        </w:rPr>
        <w:t>Photography:</w:t>
      </w:r>
      <w:r>
        <w:rPr>
          <w:color w:val="000000"/>
        </w:rPr>
        <w:t xml:space="preserve"> Enjoy capturing moments and landscapes, experimenting with different angles and lighting techniques to create visually appealing photographs.</w:t>
      </w:r>
    </w:p>
    <w:p w14:paraId="00000044" w14:textId="77777777" w:rsidR="00E15B44" w:rsidRDefault="003901D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jc w:val="both"/>
      </w:pPr>
      <w:r>
        <w:rPr>
          <w:b/>
          <w:color w:val="000000"/>
        </w:rPr>
        <w:t>Travel:</w:t>
      </w:r>
      <w:r>
        <w:rPr>
          <w:color w:val="000000"/>
        </w:rPr>
        <w:t xml:space="preserve"> Passionate about exploring diverse cultures and cuisines and experiencing new adventures around the world.</w:t>
      </w:r>
    </w:p>
    <w:p w14:paraId="00000045" w14:textId="77777777" w:rsidR="00E15B44" w:rsidRDefault="003901D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jc w:val="both"/>
      </w:pPr>
      <w:r>
        <w:rPr>
          <w:b/>
          <w:color w:val="000000"/>
        </w:rPr>
        <w:t>Volunteer Work:</w:t>
      </w:r>
      <w:r>
        <w:rPr>
          <w:color w:val="000000"/>
        </w:rPr>
        <w:t xml:space="preserve"> Actively involved in community service initiatives, including local clean-up drives, food distribution programs, and educational outreach activities.</w:t>
      </w:r>
    </w:p>
    <w:p w14:paraId="00000046" w14:textId="77777777" w:rsidR="00E15B44" w:rsidRDefault="003901D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both"/>
      </w:pPr>
      <w:r>
        <w:rPr>
          <w:b/>
          <w:color w:val="000000"/>
        </w:rPr>
        <w:t>Reading:</w:t>
      </w:r>
      <w:r>
        <w:rPr>
          <w:color w:val="000000"/>
        </w:rPr>
        <w:t xml:space="preserve"> Enthusiastic about literature and enjoy reading a wide range of genres, from fiction to non-fiction, to expand knowledge and stimulate imagination.</w:t>
      </w:r>
    </w:p>
    <w:p w14:paraId="00000047" w14:textId="77777777" w:rsidR="00E15B44" w:rsidRPr="00DD4BFA" w:rsidRDefault="003901DD">
      <w:pPr>
        <w:pStyle w:val="Heading1"/>
        <w:spacing w:before="240" w:after="172"/>
        <w:ind w:left="15" w:firstLine="20"/>
        <w:rPr>
          <w:color w:val="000000" w:themeColor="text1"/>
        </w:rPr>
      </w:pPr>
      <w:r w:rsidRPr="00DD4BFA">
        <w:rPr>
          <w:color w:val="000000" w:themeColor="text1"/>
        </w:rPr>
        <w:t>LANGUAGES</w:t>
      </w:r>
      <w:r w:rsidRPr="00DD4BFA">
        <w:rPr>
          <w:color w:val="000000" w:themeColor="text1"/>
          <w:u w:val="none"/>
        </w:rPr>
        <w:t xml:space="preserve"> </w:t>
      </w:r>
    </w:p>
    <w:p w14:paraId="00000048" w14:textId="77777777" w:rsidR="00E15B44" w:rsidRDefault="003901DD">
      <w:pPr>
        <w:numPr>
          <w:ilvl w:val="0"/>
          <w:numId w:val="3"/>
        </w:numPr>
        <w:spacing w:after="8"/>
        <w:ind w:left="900" w:hanging="540"/>
      </w:pPr>
      <w:r>
        <w:rPr>
          <w:b/>
          <w:color w:val="000000"/>
        </w:rPr>
        <w:t>English:</w:t>
      </w:r>
      <w:r>
        <w:rPr>
          <w:color w:val="000000"/>
        </w:rPr>
        <w:t xml:space="preserve"> Bilingual Proficiency </w:t>
      </w:r>
    </w:p>
    <w:p w14:paraId="00000049" w14:textId="77777777" w:rsidR="00E15B44" w:rsidRDefault="003901DD">
      <w:pPr>
        <w:numPr>
          <w:ilvl w:val="0"/>
          <w:numId w:val="3"/>
        </w:numPr>
        <w:spacing w:after="8"/>
        <w:ind w:left="900" w:hanging="540"/>
      </w:pPr>
      <w:r>
        <w:rPr>
          <w:b/>
          <w:color w:val="000000"/>
        </w:rPr>
        <w:t>Urdu:</w:t>
      </w:r>
      <w:r>
        <w:rPr>
          <w:color w:val="000000"/>
        </w:rPr>
        <w:t xml:space="preserve"> Native Proficiency </w:t>
      </w:r>
    </w:p>
    <w:p w14:paraId="0000004A" w14:textId="77777777" w:rsidR="00E15B44" w:rsidRDefault="003901DD">
      <w:pPr>
        <w:spacing w:after="172" w:line="259" w:lineRule="auto"/>
        <w:ind w:left="20" w:firstLine="0"/>
      </w:pPr>
      <w:r>
        <w:rPr>
          <w:color w:val="000000"/>
        </w:rPr>
        <w:t xml:space="preserve"> </w:t>
      </w:r>
    </w:p>
    <w:p w14:paraId="0000004B" w14:textId="77777777" w:rsidR="00E15B44" w:rsidRDefault="003901DD">
      <w:pPr>
        <w:spacing w:after="0" w:line="259" w:lineRule="auto"/>
        <w:ind w:left="20" w:firstLine="0"/>
      </w:pPr>
      <w:r>
        <w:rPr>
          <w:color w:val="000000"/>
        </w:rPr>
        <w:t xml:space="preserve"> </w:t>
      </w:r>
    </w:p>
    <w:sectPr w:rsidR="00E15B44">
      <w:pgSz w:w="12240" w:h="15840"/>
      <w:pgMar w:top="722" w:right="731" w:bottom="985" w:left="701" w:header="432" w:footer="144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812E94"/>
    <w:multiLevelType w:val="multilevel"/>
    <w:tmpl w:val="203600A2"/>
    <w:lvl w:ilvl="0">
      <w:start w:val="1"/>
      <w:numFmt w:val="bullet"/>
      <w:lvlText w:val="•"/>
      <w:lvlJc w:val="left"/>
      <w:pPr>
        <w:ind w:left="155" w:hanging="155"/>
      </w:pPr>
      <w:rPr>
        <w:rFonts w:ascii="Arial" w:eastAsia="Arial" w:hAnsi="Arial" w:cs="Arial"/>
        <w:b w:val="0"/>
        <w:i w:val="0"/>
        <w:strike w:val="0"/>
        <w:color w:val="495365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100" w:hanging="1100"/>
      </w:pPr>
      <w:rPr>
        <w:rFonts w:ascii="Arial" w:eastAsia="Arial" w:hAnsi="Arial" w:cs="Arial"/>
        <w:b w:val="0"/>
        <w:i w:val="0"/>
        <w:strike w:val="0"/>
        <w:color w:val="495365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820" w:hanging="1820"/>
      </w:pPr>
      <w:rPr>
        <w:rFonts w:ascii="Arial" w:eastAsia="Arial" w:hAnsi="Arial" w:cs="Arial"/>
        <w:b w:val="0"/>
        <w:i w:val="0"/>
        <w:strike w:val="0"/>
        <w:color w:val="495365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540" w:hanging="2540"/>
      </w:pPr>
      <w:rPr>
        <w:rFonts w:ascii="Arial" w:eastAsia="Arial" w:hAnsi="Arial" w:cs="Arial"/>
        <w:b w:val="0"/>
        <w:i w:val="0"/>
        <w:strike w:val="0"/>
        <w:color w:val="495365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260" w:hanging="3260"/>
      </w:pPr>
      <w:rPr>
        <w:rFonts w:ascii="Arial" w:eastAsia="Arial" w:hAnsi="Arial" w:cs="Arial"/>
        <w:b w:val="0"/>
        <w:i w:val="0"/>
        <w:strike w:val="0"/>
        <w:color w:val="495365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980" w:hanging="3980"/>
      </w:pPr>
      <w:rPr>
        <w:rFonts w:ascii="Arial" w:eastAsia="Arial" w:hAnsi="Arial" w:cs="Arial"/>
        <w:b w:val="0"/>
        <w:i w:val="0"/>
        <w:strike w:val="0"/>
        <w:color w:val="495365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700" w:hanging="4700"/>
      </w:pPr>
      <w:rPr>
        <w:rFonts w:ascii="Arial" w:eastAsia="Arial" w:hAnsi="Arial" w:cs="Arial"/>
        <w:b w:val="0"/>
        <w:i w:val="0"/>
        <w:strike w:val="0"/>
        <w:color w:val="495365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420" w:hanging="5420"/>
      </w:pPr>
      <w:rPr>
        <w:rFonts w:ascii="Arial" w:eastAsia="Arial" w:hAnsi="Arial" w:cs="Arial"/>
        <w:b w:val="0"/>
        <w:i w:val="0"/>
        <w:strike w:val="0"/>
        <w:color w:val="495365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140" w:hanging="6140"/>
      </w:pPr>
      <w:rPr>
        <w:rFonts w:ascii="Arial" w:eastAsia="Arial" w:hAnsi="Arial" w:cs="Arial"/>
        <w:b w:val="0"/>
        <w:i w:val="0"/>
        <w:strike w:val="0"/>
        <w:color w:val="495365"/>
        <w:sz w:val="24"/>
        <w:szCs w:val="24"/>
        <w:u w:val="none"/>
        <w:shd w:val="clear" w:color="auto" w:fill="auto"/>
        <w:vertAlign w:val="baseline"/>
      </w:rPr>
    </w:lvl>
  </w:abstractNum>
  <w:abstractNum w:abstractNumId="1">
    <w:nsid w:val="1DD525E9"/>
    <w:multiLevelType w:val="multilevel"/>
    <w:tmpl w:val="3782E35C"/>
    <w:lvl w:ilvl="0">
      <w:start w:val="1"/>
      <w:numFmt w:val="bullet"/>
      <w:lvlText w:val="•"/>
      <w:lvlJc w:val="left"/>
      <w:pPr>
        <w:ind w:left="890" w:hanging="890"/>
      </w:pPr>
      <w:rPr>
        <w:rFonts w:ascii="Arial" w:eastAsia="Arial" w:hAnsi="Arial" w:cs="Arial"/>
        <w:b w:val="0"/>
        <w:i w:val="0"/>
        <w:strike w:val="0"/>
        <w:color w:val="495365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820" w:hanging="1820"/>
      </w:pPr>
      <w:rPr>
        <w:rFonts w:ascii="Arial" w:eastAsia="Arial" w:hAnsi="Arial" w:cs="Arial"/>
        <w:b w:val="0"/>
        <w:i w:val="0"/>
        <w:strike w:val="0"/>
        <w:color w:val="495365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540" w:hanging="2540"/>
      </w:pPr>
      <w:rPr>
        <w:rFonts w:ascii="Arial" w:eastAsia="Arial" w:hAnsi="Arial" w:cs="Arial"/>
        <w:b w:val="0"/>
        <w:i w:val="0"/>
        <w:strike w:val="0"/>
        <w:color w:val="495365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3260" w:hanging="3260"/>
      </w:pPr>
      <w:rPr>
        <w:rFonts w:ascii="Arial" w:eastAsia="Arial" w:hAnsi="Arial" w:cs="Arial"/>
        <w:b w:val="0"/>
        <w:i w:val="0"/>
        <w:strike w:val="0"/>
        <w:color w:val="495365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980" w:hanging="3980"/>
      </w:pPr>
      <w:rPr>
        <w:rFonts w:ascii="Arial" w:eastAsia="Arial" w:hAnsi="Arial" w:cs="Arial"/>
        <w:b w:val="0"/>
        <w:i w:val="0"/>
        <w:strike w:val="0"/>
        <w:color w:val="495365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700" w:hanging="4700"/>
      </w:pPr>
      <w:rPr>
        <w:rFonts w:ascii="Arial" w:eastAsia="Arial" w:hAnsi="Arial" w:cs="Arial"/>
        <w:b w:val="0"/>
        <w:i w:val="0"/>
        <w:strike w:val="0"/>
        <w:color w:val="495365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5420" w:hanging="5420"/>
      </w:pPr>
      <w:rPr>
        <w:rFonts w:ascii="Arial" w:eastAsia="Arial" w:hAnsi="Arial" w:cs="Arial"/>
        <w:b w:val="0"/>
        <w:i w:val="0"/>
        <w:strike w:val="0"/>
        <w:color w:val="495365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6140" w:hanging="6140"/>
      </w:pPr>
      <w:rPr>
        <w:rFonts w:ascii="Arial" w:eastAsia="Arial" w:hAnsi="Arial" w:cs="Arial"/>
        <w:b w:val="0"/>
        <w:i w:val="0"/>
        <w:strike w:val="0"/>
        <w:color w:val="495365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860" w:hanging="6860"/>
      </w:pPr>
      <w:rPr>
        <w:rFonts w:ascii="Arial" w:eastAsia="Arial" w:hAnsi="Arial" w:cs="Arial"/>
        <w:b w:val="0"/>
        <w:i w:val="0"/>
        <w:strike w:val="0"/>
        <w:color w:val="495365"/>
        <w:sz w:val="24"/>
        <w:szCs w:val="24"/>
        <w:u w:val="none"/>
        <w:shd w:val="clear" w:color="auto" w:fill="auto"/>
        <w:vertAlign w:val="baseline"/>
      </w:rPr>
    </w:lvl>
  </w:abstractNum>
  <w:abstractNum w:abstractNumId="2">
    <w:nsid w:val="248A08B2"/>
    <w:multiLevelType w:val="multilevel"/>
    <w:tmpl w:val="A57E7FC6"/>
    <w:lvl w:ilvl="0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color w:val="495365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B44"/>
    <w:rsid w:val="00005449"/>
    <w:rsid w:val="00047534"/>
    <w:rsid w:val="00201D09"/>
    <w:rsid w:val="003901DD"/>
    <w:rsid w:val="00462B7A"/>
    <w:rsid w:val="00540E2F"/>
    <w:rsid w:val="0065249C"/>
    <w:rsid w:val="00761B28"/>
    <w:rsid w:val="008133CE"/>
    <w:rsid w:val="00A053A4"/>
    <w:rsid w:val="00AB7837"/>
    <w:rsid w:val="00CD34D2"/>
    <w:rsid w:val="00DD4BFA"/>
    <w:rsid w:val="00E15B44"/>
    <w:rsid w:val="00E94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97BF0B8-FB7D-4D41-A7A4-8F414054F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495365"/>
        <w:sz w:val="24"/>
        <w:szCs w:val="24"/>
        <w:lang w:val="en-US" w:eastAsia="en-GB" w:bidi="ar-SA"/>
      </w:rPr>
    </w:rPrDefault>
    <w:pPrDefault>
      <w:pPr>
        <w:spacing w:after="54" w:line="267" w:lineRule="auto"/>
        <w:ind w:left="30" w:hanging="1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after="140" w:line="259" w:lineRule="auto"/>
      <w:outlineLvl w:val="0"/>
    </w:pPr>
    <w:rPr>
      <w:b/>
      <w:sz w:val="28"/>
      <w:szCs w:val="28"/>
      <w:u w:val="single"/>
    </w:rPr>
  </w:style>
  <w:style w:type="paragraph" w:styleId="Heading2">
    <w:name w:val="heading 2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after="165" w:line="259" w:lineRule="auto"/>
      <w:ind w:left="10"/>
      <w:outlineLvl w:val="1"/>
    </w:pPr>
    <w:rPr>
      <w:i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linkedin.com/in/maria-hafeez-324367335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linkedin.com/in/maria-hafeez-324367335/" TargetMode="External"/><Relationship Id="rId5" Type="http://schemas.openxmlformats.org/officeDocument/2006/relationships/hyperlink" Target="https://www.linkedin.com/in/maria-hafeez-324367335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404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account</cp:lastModifiedBy>
  <cp:revision>6</cp:revision>
  <dcterms:created xsi:type="dcterms:W3CDTF">2024-10-26T13:30:00Z</dcterms:created>
  <dcterms:modified xsi:type="dcterms:W3CDTF">2025-01-04T21:36:00Z</dcterms:modified>
</cp:coreProperties>
</file>